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4F" w:rsidRDefault="004D4E4F" w:rsidP="00350FDF">
      <w:pPr>
        <w:pStyle w:val="a5"/>
        <w:widowControl w:val="0"/>
        <w:spacing w:line="233" w:lineRule="auto"/>
      </w:pPr>
      <w:bookmarkStart w:id="0" w:name="_GoBack"/>
      <w:bookmarkEnd w:id="0"/>
    </w:p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D94A4E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 xml:space="preserve">старшего </w:t>
      </w:r>
      <w:r w:rsidR="00F305DB"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321D1D">
        <w:rPr>
          <w:rFonts w:ascii="Times New Roman" w:hAnsi="Times New Roman"/>
          <w:b/>
          <w:sz w:val="28"/>
          <w:szCs w:val="28"/>
        </w:rPr>
        <w:t>1</w:t>
      </w:r>
    </w:p>
    <w:p w:rsidR="0011195B" w:rsidRPr="001C7C64" w:rsidRDefault="0011195B" w:rsidP="0011195B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C7C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 ФНС России по крупнейшим налогоплательщикам № 1 </w:t>
      </w:r>
    </w:p>
    <w:p w:rsidR="00193ED1" w:rsidRPr="00BA51E1" w:rsidRDefault="00193ED1" w:rsidP="00350FD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D94A4E">
        <w:rPr>
          <w:rFonts w:ascii="Times New Roman" w:hAnsi="Times New Roman"/>
          <w:sz w:val="28"/>
          <w:szCs w:val="28"/>
        </w:rPr>
        <w:t xml:space="preserve">старшего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321D1D" w:rsidRPr="00AA3D5C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</w:t>
      </w:r>
      <w:r w:rsidR="00954722">
        <w:rPr>
          <w:rStyle w:val="FontStyle181"/>
          <w:b w:val="0"/>
          <w:bCs/>
          <w:sz w:val="28"/>
          <w:szCs w:val="28"/>
          <w:u w:val="single"/>
        </w:rPr>
        <w:t>1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F305DB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 w:rsidRPr="00AA3D5C">
        <w:rPr>
          <w:rStyle w:val="FontStyle174"/>
          <w:sz w:val="28"/>
          <w:szCs w:val="28"/>
        </w:rPr>
        <w:t>высшего образования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1195B" w:rsidRDefault="005B0F32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Конституция Российской Федерации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D31494">
        <w:rPr>
          <w:rFonts w:ascii="Times New Roman" w:hAnsi="Times New Roman"/>
          <w:sz w:val="28"/>
          <w:szCs w:val="28"/>
          <w:lang w:eastAsia="ru-RU"/>
        </w:rPr>
        <w:t>ринята всенародным голосованием 12 декабря 1993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 с изменениями, одобренными в ходе общероссийского голосования 1 июля 2020 года)</w:t>
      </w:r>
      <w:r w:rsidR="0011195B" w:rsidRPr="0011195B">
        <w:rPr>
          <w:rFonts w:ascii="Times New Roman" w:hAnsi="Times New Roman"/>
          <w:sz w:val="28"/>
          <w:szCs w:val="28"/>
        </w:rPr>
        <w:t>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федеральный закон от 27.07.2004 № 79-ФЗ «О государственной </w:t>
      </w:r>
      <w:r w:rsidRPr="0011195B">
        <w:rPr>
          <w:rFonts w:ascii="Times New Roman" w:hAnsi="Times New Roman"/>
          <w:sz w:val="28"/>
          <w:szCs w:val="28"/>
        </w:rPr>
        <w:lastRenderedPageBreak/>
        <w:t>гражданской службе Российской Федерации»;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«Налоговый кодекс Российской Федерации (часть первая)» от 31.07.1998 № 146-ФЗ;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«Налоговый кодекс Российской Федерации (часть вторая)» от 05.08.2000 № 117-ФЗ;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«Кодекс Российской Федерации об административных правонарушениях» от 30.12.2001 № 195-ФЗ;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«Кодекс административного судопроизводства Российской Федерации» от 08.03.2015 № 21-ФЗ;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от 30 июня </w:t>
      </w:r>
      <w:smartTag w:uri="urn:schemas-microsoft-com:office:smarttags" w:element="metricconverter">
        <w:smartTagPr>
          <w:attr w:name="ProductID" w:val="2009 г"/>
        </w:smartTagPr>
        <w:r w:rsidRPr="0011195B">
          <w:rPr>
            <w:rFonts w:ascii="Times New Roman" w:hAnsi="Times New Roman"/>
            <w:sz w:val="28"/>
            <w:szCs w:val="28"/>
          </w:rPr>
          <w:t>2009 г</w:t>
        </w:r>
      </w:smartTag>
      <w:r w:rsidRPr="0011195B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19.07.2018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11195B">
          <w:rPr>
            <w:rFonts w:ascii="Times New Roman" w:hAnsi="Times New Roman"/>
            <w:sz w:val="28"/>
            <w:szCs w:val="28"/>
          </w:rPr>
          <w:t>2012 г</w:t>
        </w:r>
      </w:smartTag>
      <w:r w:rsidRPr="0011195B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11195B">
          <w:rPr>
            <w:rFonts w:ascii="Times New Roman" w:hAnsi="Times New Roman"/>
            <w:sz w:val="28"/>
            <w:szCs w:val="28"/>
          </w:rPr>
          <w:t>1999 г</w:t>
        </w:r>
      </w:smartTag>
      <w:r w:rsidRPr="0011195B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11195B">
          <w:rPr>
            <w:rFonts w:ascii="Times New Roman" w:hAnsi="Times New Roman"/>
            <w:sz w:val="28"/>
            <w:szCs w:val="28"/>
          </w:rPr>
          <w:t>2005 г</w:t>
        </w:r>
      </w:smartTag>
      <w:r w:rsidRPr="0011195B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Российской Федерации от </w:t>
      </w:r>
      <w:r w:rsidR="00E01BA3">
        <w:rPr>
          <w:rFonts w:ascii="Times New Roman" w:hAnsi="Times New Roman"/>
          <w:sz w:val="28"/>
          <w:szCs w:val="28"/>
        </w:rPr>
        <w:t>16</w:t>
      </w:r>
      <w:r w:rsidRPr="0011195B">
        <w:rPr>
          <w:rFonts w:ascii="Times New Roman" w:hAnsi="Times New Roman"/>
          <w:sz w:val="28"/>
          <w:szCs w:val="28"/>
        </w:rPr>
        <w:t xml:space="preserve"> </w:t>
      </w:r>
      <w:r w:rsidR="00E01BA3">
        <w:rPr>
          <w:rFonts w:ascii="Times New Roman" w:hAnsi="Times New Roman"/>
          <w:sz w:val="28"/>
          <w:szCs w:val="28"/>
        </w:rPr>
        <w:t>июля</w:t>
      </w:r>
      <w:r w:rsidRPr="0011195B">
        <w:rPr>
          <w:rFonts w:ascii="Times New Roman" w:hAnsi="Times New Roman"/>
          <w:sz w:val="28"/>
          <w:szCs w:val="28"/>
        </w:rPr>
        <w:t xml:space="preserve"> 20</w:t>
      </w:r>
      <w:r w:rsidR="00E01BA3">
        <w:rPr>
          <w:rFonts w:ascii="Times New Roman" w:hAnsi="Times New Roman"/>
          <w:sz w:val="28"/>
          <w:szCs w:val="28"/>
        </w:rPr>
        <w:t>20</w:t>
      </w:r>
      <w:r w:rsidRPr="0011195B">
        <w:rPr>
          <w:rFonts w:ascii="Times New Roman" w:hAnsi="Times New Roman"/>
          <w:sz w:val="28"/>
          <w:szCs w:val="28"/>
        </w:rPr>
        <w:t xml:space="preserve"> г. № </w:t>
      </w:r>
      <w:r w:rsidR="00E01BA3" w:rsidRPr="00E01BA3">
        <w:rPr>
          <w:rFonts w:ascii="Times New Roman" w:hAnsi="Times New Roman"/>
          <w:sz w:val="28"/>
          <w:szCs w:val="28"/>
        </w:rPr>
        <w:t>ЕД-7-2/448</w:t>
      </w:r>
      <w:r w:rsidRPr="0011195B">
        <w:rPr>
          <w:rFonts w:ascii="Times New Roman" w:hAnsi="Times New Roman"/>
          <w:sz w:val="28"/>
          <w:szCs w:val="28"/>
        </w:rPr>
        <w:t>@ «</w:t>
      </w:r>
      <w:r w:rsidR="00E01BA3">
        <w:rPr>
          <w:rFonts w:ascii="Times New Roman" w:hAnsi="Times New Roman"/>
          <w:sz w:val="28"/>
          <w:szCs w:val="28"/>
        </w:rPr>
        <w:t>О</w:t>
      </w:r>
      <w:r w:rsidR="00E01BA3" w:rsidRPr="00E01BA3">
        <w:rPr>
          <w:rFonts w:ascii="Times New Roman" w:hAnsi="Times New Roman"/>
          <w:sz w:val="28"/>
          <w:szCs w:val="28"/>
        </w:rPr>
        <w:t xml:space="preserve">б утверждении </w:t>
      </w:r>
      <w:r w:rsidR="00E01BA3">
        <w:rPr>
          <w:rFonts w:ascii="Times New Roman" w:hAnsi="Times New Roman"/>
          <w:sz w:val="28"/>
          <w:szCs w:val="28"/>
        </w:rPr>
        <w:t>П</w:t>
      </w:r>
      <w:r w:rsidR="00E01BA3" w:rsidRPr="00E01BA3">
        <w:rPr>
          <w:rFonts w:ascii="Times New Roman" w:hAnsi="Times New Roman"/>
          <w:sz w:val="28"/>
          <w:szCs w:val="28"/>
        </w:rPr>
        <w:t xml:space="preserve">орядка направления и получения документов, предусмотренных </w:t>
      </w:r>
      <w:r w:rsidR="00E01BA3">
        <w:rPr>
          <w:rFonts w:ascii="Times New Roman" w:hAnsi="Times New Roman"/>
          <w:sz w:val="28"/>
          <w:szCs w:val="28"/>
        </w:rPr>
        <w:t>Н</w:t>
      </w:r>
      <w:r w:rsidR="00E01BA3" w:rsidRPr="00E01BA3">
        <w:rPr>
          <w:rFonts w:ascii="Times New Roman" w:hAnsi="Times New Roman"/>
          <w:sz w:val="28"/>
          <w:szCs w:val="28"/>
        </w:rPr>
        <w:t>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11195B">
        <w:rPr>
          <w:rFonts w:ascii="Times New Roman" w:hAnsi="Times New Roman"/>
          <w:sz w:val="28"/>
          <w:szCs w:val="28"/>
        </w:rPr>
        <w:t>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07.11.2018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органов, по выполнению поручений об истребовании документов, требований к составлению акта налоговой проверки, требований к </w:t>
      </w:r>
      <w:r w:rsidRPr="0011195B">
        <w:rPr>
          <w:rFonts w:ascii="Times New Roman" w:hAnsi="Times New Roman"/>
          <w:sz w:val="28"/>
          <w:szCs w:val="28"/>
        </w:rPr>
        <w:lastRenderedPageBreak/>
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«Регламент взаимодействия налоговых органов при отработке расхождений», доведенный письмом ФНС России от 10.08.2018 № ЕД-5-15/2395дсп;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bCs/>
          <w:sz w:val="28"/>
          <w:szCs w:val="28"/>
        </w:rPr>
        <w:t xml:space="preserve"> «Рекомендации по планированию и подготовке выездных налоговых проверок», доведенные письмом ФНС России от 12.02.2018 № </w:t>
      </w:r>
      <w:r w:rsidRPr="0011195B">
        <w:rPr>
          <w:rFonts w:ascii="Times New Roman" w:hAnsi="Times New Roman"/>
          <w:sz w:val="28"/>
          <w:szCs w:val="28"/>
        </w:rPr>
        <w:t>ЕД-5-2/307дсп@;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16.06.2017 № ММВ-7-15/509@ «Об утверждении Требований к организации системы внутреннего контроля»;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02.12.2016 № ММВ-7-1/666@ «Об утверждении Стратегической карты ФНС России на 2017 - 2021 годы»;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МНС РФ от 03.03.2003 № БГ-3-28/96 «Об утверждении Порядка доступа к конфиденциальной информации налоговых органов»;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РФ от </w:t>
      </w:r>
      <w:r w:rsidR="00E01BA3">
        <w:rPr>
          <w:rFonts w:ascii="Times New Roman" w:hAnsi="Times New Roman"/>
          <w:sz w:val="28"/>
          <w:szCs w:val="28"/>
        </w:rPr>
        <w:t>19.07.2018</w:t>
      </w:r>
      <w:r w:rsidRPr="0011195B">
        <w:rPr>
          <w:rFonts w:ascii="Times New Roman" w:hAnsi="Times New Roman"/>
          <w:sz w:val="28"/>
          <w:szCs w:val="28"/>
        </w:rPr>
        <w:t xml:space="preserve"> № </w:t>
      </w:r>
      <w:r w:rsidR="00E01BA3" w:rsidRPr="00E01BA3">
        <w:rPr>
          <w:rFonts w:ascii="Times New Roman" w:hAnsi="Times New Roman"/>
          <w:sz w:val="28"/>
          <w:szCs w:val="28"/>
        </w:rPr>
        <w:t>ММВ-7-2/460</w:t>
      </w:r>
      <w:r w:rsidRPr="0011195B">
        <w:rPr>
          <w:rFonts w:ascii="Times New Roman" w:hAnsi="Times New Roman"/>
          <w:sz w:val="28"/>
          <w:szCs w:val="28"/>
        </w:rPr>
        <w:t>@ «Об утверждении форм</w:t>
      </w:r>
      <w:r w:rsidR="00E01BA3">
        <w:rPr>
          <w:rFonts w:ascii="Times New Roman" w:hAnsi="Times New Roman"/>
          <w:sz w:val="28"/>
          <w:szCs w:val="28"/>
        </w:rPr>
        <w:t xml:space="preserve"> и форматов</w:t>
      </w:r>
      <w:r w:rsidRPr="0011195B">
        <w:rPr>
          <w:rFonts w:ascii="Times New Roman" w:hAnsi="Times New Roman"/>
          <w:sz w:val="28"/>
          <w:szCs w:val="28"/>
        </w:rPr>
        <w:t xml:space="preserve"> </w:t>
      </w:r>
      <w:r w:rsidR="00E01BA3" w:rsidRPr="00E01BA3">
        <w:rPr>
          <w:rFonts w:ascii="Times New Roman" w:hAnsi="Times New Roman"/>
          <w:sz w:val="28"/>
          <w:szCs w:val="28"/>
        </w:rPr>
        <w:t>направления налоговым органом запросов в банк (оператору по переводу денежных средств) в электронной форме</w:t>
      </w:r>
      <w:r w:rsidRPr="0011195B">
        <w:rPr>
          <w:rFonts w:ascii="Times New Roman" w:hAnsi="Times New Roman"/>
          <w:sz w:val="28"/>
          <w:szCs w:val="28"/>
        </w:rPr>
        <w:t>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11195B" w:rsidRPr="0011195B" w:rsidRDefault="00E01BA3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195B" w:rsidRPr="0011195B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11195B" w:rsidRPr="00E01BA3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1BA3">
        <w:rPr>
          <w:rFonts w:ascii="Times New Roman" w:hAnsi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Pr="00E01BA3">
        <w:rPr>
          <w:rFonts w:ascii="Times New Roman" w:hAnsi="Times New Roman"/>
          <w:sz w:val="28"/>
          <w:szCs w:val="28"/>
        </w:rPr>
        <w:lastRenderedPageBreak/>
        <w:t xml:space="preserve">деятельности.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и сроки проведения налогового контроля;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особенности проведения налогового контроля, в </w:t>
      </w:r>
      <w:proofErr w:type="spellStart"/>
      <w:r w:rsidRPr="0011195B">
        <w:rPr>
          <w:rFonts w:ascii="Times New Roman" w:hAnsi="Times New Roman"/>
          <w:sz w:val="28"/>
          <w:szCs w:val="28"/>
        </w:rPr>
        <w:t>т.ч</w:t>
      </w:r>
      <w:proofErr w:type="spellEnd"/>
      <w:r w:rsidRPr="0011195B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«контролируемые сделки»;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«контролируемая иностранная компания»;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по приему от налогоплательщиков, обработка и хранение </w:t>
      </w:r>
      <w:proofErr w:type="spellStart"/>
      <w:r w:rsidRPr="0011195B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11195B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11195B" w:rsidRPr="0011195B" w:rsidRDefault="0011195B" w:rsidP="0011195B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11195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11195B">
        <w:rPr>
          <w:rFonts w:ascii="Times New Roman" w:hAnsi="Times New Roman"/>
          <w:sz w:val="28"/>
          <w:szCs w:val="28"/>
        </w:rPr>
        <w:t xml:space="preserve">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lastRenderedPageBreak/>
        <w:t>- умение управлять изменениями.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11195B">
        <w:rPr>
          <w:rFonts w:ascii="Times New Roman" w:hAnsi="Times New Roman"/>
          <w:sz w:val="28"/>
          <w:szCs w:val="28"/>
        </w:rPr>
        <w:t xml:space="preserve">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bookmarkEnd w:id="1"/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r w:rsidRPr="0011195B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2"/>
      <w:r w:rsidRPr="0011195B">
        <w:rPr>
          <w:rFonts w:ascii="Times New Roman" w:hAnsi="Times New Roman"/>
          <w:sz w:val="28"/>
          <w:szCs w:val="28"/>
        </w:rPr>
        <w:t>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46537C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46537C">
        <w:rPr>
          <w:rFonts w:ascii="Times New Roman" w:hAnsi="Times New Roman"/>
          <w:sz w:val="28"/>
          <w:szCs w:val="28"/>
        </w:rPr>
        <w:t xml:space="preserve"> 16,</w:t>
      </w:r>
      <w:r w:rsidRPr="00AA3D5C">
        <w:rPr>
          <w:rFonts w:ascii="Times New Roman" w:hAnsi="Times New Roman"/>
          <w:sz w:val="28"/>
          <w:szCs w:val="28"/>
        </w:rPr>
        <w:t xml:space="preserve"> 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780E7D" w:rsidRPr="00AA3D5C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lastRenderedPageBreak/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lastRenderedPageBreak/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 xml:space="preserve">8.18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</w:t>
      </w:r>
      <w:r w:rsidRPr="00AA3D5C">
        <w:rPr>
          <w:rFonts w:ascii="Times New Roman" w:hAnsi="Times New Roman"/>
          <w:sz w:val="28"/>
          <w:szCs w:val="28"/>
        </w:rPr>
        <w:lastRenderedPageBreak/>
        <w:t xml:space="preserve">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46537C" w:rsidRPr="00AA3D5C" w:rsidRDefault="0046537C" w:rsidP="004653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AA3D5C">
        <w:rPr>
          <w:rFonts w:ascii="Times New Roman" w:hAnsi="Times New Roman"/>
          <w:sz w:val="28"/>
          <w:szCs w:val="28"/>
        </w:rPr>
        <w:lastRenderedPageBreak/>
        <w:t>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Контроль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8.48. Контроль за соблюдением Регламента истребования документов, полного и достоверного ведения информационного ресурса.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8.50. Исполнять своевременно и в полном объеме операции технологических процессов ФНС России, предусмотренных ИР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7343E">
        <w:rPr>
          <w:rFonts w:ascii="Times New Roman" w:hAnsi="Times New Roman"/>
          <w:sz w:val="28"/>
          <w:szCs w:val="28"/>
        </w:rPr>
        <w:t xml:space="preserve">старший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921CE4" w:rsidRPr="00AA3D5C" w:rsidRDefault="00193ED1" w:rsidP="00921CE4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r w:rsidR="00D94A4E">
        <w:rPr>
          <w:rFonts w:ascii="Times New Roman" w:hAnsi="Times New Roman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921CE4" w:rsidRPr="00AA3D5C">
        <w:rPr>
          <w:rFonts w:ascii="Times New Roman" w:hAnsi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921CE4"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921CE4">
        <w:rPr>
          <w:rFonts w:ascii="Times New Roman" w:hAnsi="Times New Roman"/>
          <w:bCs/>
          <w:sz w:val="28"/>
          <w:szCs w:val="28"/>
        </w:rPr>
        <w:t>31.01.2019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21CE4" w:rsidRPr="00AA3D5C">
        <w:rPr>
          <w:rStyle w:val="FontStyle174"/>
          <w:sz w:val="28"/>
          <w:szCs w:val="28"/>
        </w:rPr>
        <w:t>, положением о</w:t>
      </w:r>
      <w:r w:rsidR="00921CE4">
        <w:rPr>
          <w:rStyle w:val="FontStyle174"/>
          <w:sz w:val="28"/>
          <w:szCs w:val="28"/>
        </w:rPr>
        <w:t>б отделе отраслевого контроля № 1</w:t>
      </w:r>
      <w:r w:rsidR="00921CE4" w:rsidRPr="00AA3D5C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D94A4E" w:rsidRPr="00D94A4E">
        <w:rPr>
          <w:rFonts w:ascii="Times New Roman" w:hAnsi="Times New Roman"/>
          <w:b/>
          <w:sz w:val="28"/>
          <w:szCs w:val="28"/>
        </w:rPr>
        <w:t>старший</w:t>
      </w:r>
      <w:r w:rsidR="00D94A4E" w:rsidRPr="00D94A4E">
        <w:rPr>
          <w:rFonts w:ascii="Times New Roman" w:hAnsi="Times New Roman"/>
          <w:sz w:val="28"/>
          <w:szCs w:val="28"/>
        </w:rPr>
        <w:t xml:space="preserve"> </w:t>
      </w:r>
      <w:r w:rsidR="00E100BF" w:rsidRPr="00D94A4E">
        <w:rPr>
          <w:rStyle w:val="FontStyle181"/>
          <w:sz w:val="28"/>
          <w:szCs w:val="28"/>
        </w:rPr>
        <w:t>государственный</w:t>
      </w:r>
      <w:r w:rsidR="00E100BF">
        <w:rPr>
          <w:rStyle w:val="FontStyle181"/>
          <w:sz w:val="28"/>
          <w:szCs w:val="28"/>
        </w:rPr>
        <w:t xml:space="preserve">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</w:t>
      </w:r>
      <w:r w:rsidRPr="00AA3D5C">
        <w:rPr>
          <w:rFonts w:ascii="Times New Roman" w:hAnsi="Times New Roman"/>
          <w:b/>
          <w:sz w:val="28"/>
          <w:szCs w:val="28"/>
        </w:rPr>
        <w:lastRenderedPageBreak/>
        <w:t>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D94A4E">
        <w:rPr>
          <w:rFonts w:ascii="Times New Roman" w:hAnsi="Times New Roman"/>
          <w:b/>
          <w:sz w:val="28"/>
          <w:szCs w:val="28"/>
        </w:rPr>
        <w:t xml:space="preserve">старший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D94A4E">
        <w:rPr>
          <w:rStyle w:val="FontStyle181"/>
          <w:b w:val="0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D94A4E">
        <w:rPr>
          <w:rFonts w:ascii="Times New Roman" w:hAnsi="Times New Roman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E82025" w:rsidRPr="00AA3D5C" w:rsidRDefault="00E82025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</w:t>
      </w:r>
      <w:r w:rsidRPr="00AA3D5C">
        <w:rPr>
          <w:rFonts w:ascii="Times New Roman" w:hAnsi="Times New Roman"/>
          <w:sz w:val="28"/>
          <w:szCs w:val="28"/>
        </w:rPr>
        <w:lastRenderedPageBreak/>
        <w:t>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своевременности и полноты представления разъяснений и информации в </w:t>
      </w:r>
      <w:r w:rsidRPr="00AA3D5C">
        <w:rPr>
          <w:rFonts w:ascii="Times New Roman" w:hAnsi="Times New Roman"/>
          <w:sz w:val="28"/>
          <w:szCs w:val="28"/>
        </w:rPr>
        <w:lastRenderedPageBreak/>
        <w:t>рамках проведения публичных обсуждений.</w:t>
      </w:r>
    </w:p>
    <w:p w:rsidR="00305191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0F32" w:rsidRPr="00942B2B" w:rsidRDefault="005B0F32" w:rsidP="005B0F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</w:rPr>
        <w:tab/>
      </w:r>
      <w:r w:rsidRPr="00942B2B">
        <w:rPr>
          <w:rFonts w:ascii="Times New Roman" w:hAnsi="Times New Roman"/>
          <w:sz w:val="16"/>
          <w:szCs w:val="16"/>
        </w:rPr>
        <w:tab/>
      </w:r>
      <w:r w:rsidRPr="00942B2B">
        <w:rPr>
          <w:rFonts w:ascii="Times New Roman" w:hAnsi="Times New Roman"/>
          <w:sz w:val="16"/>
          <w:szCs w:val="16"/>
        </w:rPr>
        <w:tab/>
      </w:r>
      <w:r w:rsidRPr="00942B2B">
        <w:rPr>
          <w:rFonts w:ascii="Times New Roman" w:hAnsi="Times New Roman"/>
          <w:sz w:val="16"/>
          <w:szCs w:val="16"/>
        </w:rPr>
        <w:tab/>
      </w:r>
    </w:p>
    <w:p w:rsidR="005B0F32" w:rsidRDefault="005B0F32" w:rsidP="005B0F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0F32" w:rsidRDefault="005B0F32" w:rsidP="005B0F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42B2B" w:rsidSect="004D4E4F">
      <w:headerReference w:type="default" r:id="rId9"/>
      <w:type w:val="continuous"/>
      <w:pgSz w:w="11906" w:h="16838"/>
      <w:pgMar w:top="1134" w:right="566" w:bottom="1276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DF6" w:rsidRDefault="00874DF6" w:rsidP="003B7A81">
      <w:pPr>
        <w:spacing w:after="0" w:line="240" w:lineRule="auto"/>
      </w:pPr>
      <w:r>
        <w:separator/>
      </w:r>
    </w:p>
  </w:endnote>
  <w:endnote w:type="continuationSeparator" w:id="0">
    <w:p w:rsidR="00874DF6" w:rsidRDefault="00874D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DF6" w:rsidRDefault="00874DF6" w:rsidP="003B7A81">
      <w:pPr>
        <w:spacing w:after="0" w:line="240" w:lineRule="auto"/>
      </w:pPr>
      <w:r>
        <w:separator/>
      </w:r>
    </w:p>
  </w:footnote>
  <w:footnote w:type="continuationSeparator" w:id="0">
    <w:p w:rsidR="00874DF6" w:rsidRDefault="00874DF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BA3" w:rsidRPr="00B310A4" w:rsidRDefault="00E01BA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46572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E01BA3" w:rsidRPr="00B310A4" w:rsidRDefault="00E01BA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457F3"/>
    <w:rsid w:val="00047ED6"/>
    <w:rsid w:val="00063F3D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195B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1EA8"/>
    <w:rsid w:val="0017343E"/>
    <w:rsid w:val="00175938"/>
    <w:rsid w:val="00193ED1"/>
    <w:rsid w:val="001A0913"/>
    <w:rsid w:val="001A23C4"/>
    <w:rsid w:val="001A2703"/>
    <w:rsid w:val="001A4ED6"/>
    <w:rsid w:val="001A5F67"/>
    <w:rsid w:val="001B03C2"/>
    <w:rsid w:val="001B5BBA"/>
    <w:rsid w:val="001C70AB"/>
    <w:rsid w:val="001D2783"/>
    <w:rsid w:val="001D487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6120"/>
    <w:rsid w:val="00294B67"/>
    <w:rsid w:val="00295029"/>
    <w:rsid w:val="002A079F"/>
    <w:rsid w:val="002A3B6D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14291"/>
    <w:rsid w:val="00321D1D"/>
    <w:rsid w:val="0032298A"/>
    <w:rsid w:val="003314B0"/>
    <w:rsid w:val="00336AE1"/>
    <w:rsid w:val="00340173"/>
    <w:rsid w:val="00340885"/>
    <w:rsid w:val="00346572"/>
    <w:rsid w:val="00347657"/>
    <w:rsid w:val="00350FDF"/>
    <w:rsid w:val="00373374"/>
    <w:rsid w:val="00375CA7"/>
    <w:rsid w:val="00397FA3"/>
    <w:rsid w:val="003A4110"/>
    <w:rsid w:val="003A43AB"/>
    <w:rsid w:val="003A48B2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318B"/>
    <w:rsid w:val="00444DEA"/>
    <w:rsid w:val="004519EB"/>
    <w:rsid w:val="0046537C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D4E4F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24BA"/>
    <w:rsid w:val="0058283D"/>
    <w:rsid w:val="0058504A"/>
    <w:rsid w:val="00585805"/>
    <w:rsid w:val="0059423D"/>
    <w:rsid w:val="005A6135"/>
    <w:rsid w:val="005B0F32"/>
    <w:rsid w:val="005B1C02"/>
    <w:rsid w:val="005B3E99"/>
    <w:rsid w:val="005C0179"/>
    <w:rsid w:val="005D1E6A"/>
    <w:rsid w:val="005D54D6"/>
    <w:rsid w:val="005D785D"/>
    <w:rsid w:val="005D7ABC"/>
    <w:rsid w:val="005E0CDD"/>
    <w:rsid w:val="005E417D"/>
    <w:rsid w:val="00600534"/>
    <w:rsid w:val="00612298"/>
    <w:rsid w:val="0061302B"/>
    <w:rsid w:val="00622774"/>
    <w:rsid w:val="00622863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B7D42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01F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402F"/>
    <w:rsid w:val="007E0E5D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47A1C"/>
    <w:rsid w:val="008641AE"/>
    <w:rsid w:val="00874DF6"/>
    <w:rsid w:val="00877280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21CE4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54722"/>
    <w:rsid w:val="00977B38"/>
    <w:rsid w:val="0098413A"/>
    <w:rsid w:val="009861C5"/>
    <w:rsid w:val="0098699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D4902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A3D5C"/>
    <w:rsid w:val="00AA4C2D"/>
    <w:rsid w:val="00AB37A6"/>
    <w:rsid w:val="00AD3854"/>
    <w:rsid w:val="00AD5392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70C3E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4A4E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1BA3"/>
    <w:rsid w:val="00E02558"/>
    <w:rsid w:val="00E062B8"/>
    <w:rsid w:val="00E100BF"/>
    <w:rsid w:val="00E1099B"/>
    <w:rsid w:val="00E15CFF"/>
    <w:rsid w:val="00E41863"/>
    <w:rsid w:val="00E47CE5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04"/>
    <w:rsid w:val="00F17EC4"/>
    <w:rsid w:val="00F25D3D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5CBFC-8DB0-490D-8D7A-A701E7502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4568</Words>
  <Characters>26038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3</cp:revision>
  <cp:lastPrinted>2021-01-12T08:58:00Z</cp:lastPrinted>
  <dcterms:created xsi:type="dcterms:W3CDTF">2022-06-19T17:38:00Z</dcterms:created>
  <dcterms:modified xsi:type="dcterms:W3CDTF">2022-06-19T17:45:00Z</dcterms:modified>
</cp:coreProperties>
</file>